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E10B5" w14:textId="77777777" w:rsidR="001041AA" w:rsidRDefault="001041AA" w:rsidP="00104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PYLTON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7CF3E743" w14:textId="77777777" w:rsidR="001041AA" w:rsidRDefault="001041AA" w:rsidP="00104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Northampton. Master of the Hospital of </w:t>
      </w:r>
      <w:proofErr w:type="spellStart"/>
      <w:proofErr w:type="gramStart"/>
      <w:r>
        <w:rPr>
          <w:rFonts w:cs="Times New Roman"/>
          <w:szCs w:val="24"/>
        </w:rPr>
        <w:t>St.John</w:t>
      </w:r>
      <w:proofErr w:type="spellEnd"/>
      <w:proofErr w:type="gramEnd"/>
      <w:r>
        <w:rPr>
          <w:rFonts w:cs="Times New Roman"/>
          <w:szCs w:val="24"/>
        </w:rPr>
        <w:t xml:space="preserve"> the Baptist.</w:t>
      </w:r>
    </w:p>
    <w:p w14:paraId="33FBEAAE" w14:textId="77777777" w:rsidR="001041AA" w:rsidRDefault="001041AA" w:rsidP="001041AA">
      <w:pPr>
        <w:pStyle w:val="NoSpacing"/>
        <w:rPr>
          <w:rFonts w:cs="Times New Roman"/>
          <w:szCs w:val="24"/>
        </w:rPr>
      </w:pPr>
    </w:p>
    <w:p w14:paraId="6266DA11" w14:textId="77777777" w:rsidR="001041AA" w:rsidRDefault="001041AA" w:rsidP="001041AA">
      <w:pPr>
        <w:pStyle w:val="NoSpacing"/>
        <w:rPr>
          <w:rFonts w:cs="Times New Roman"/>
          <w:szCs w:val="24"/>
        </w:rPr>
      </w:pPr>
    </w:p>
    <w:p w14:paraId="1EC8BB9C" w14:textId="77777777" w:rsidR="001041AA" w:rsidRDefault="001041AA" w:rsidP="00104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Wryght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Kislingbury</w:t>
      </w:r>
      <w:proofErr w:type="spellEnd"/>
      <w:r>
        <w:rPr>
          <w:rFonts w:cs="Times New Roman"/>
          <w:szCs w:val="24"/>
        </w:rPr>
        <w:t>(q.v.)</w:t>
      </w:r>
    </w:p>
    <w:p w14:paraId="15D205B3" w14:textId="77777777" w:rsidR="001041AA" w:rsidRDefault="001041AA" w:rsidP="00104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</w:t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Horpott</w:t>
      </w:r>
      <w:proofErr w:type="spellEnd"/>
      <w:r>
        <w:rPr>
          <w:rFonts w:cs="Times New Roman"/>
          <w:szCs w:val="24"/>
        </w:rPr>
        <w:t>, brasier(q.v.).</w:t>
      </w:r>
    </w:p>
    <w:p w14:paraId="35315615" w14:textId="77777777" w:rsidR="001041AA" w:rsidRDefault="001041AA" w:rsidP="00104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40C023FE" w14:textId="77777777" w:rsidR="001041AA" w:rsidRDefault="001041AA" w:rsidP="001041AA">
      <w:pPr>
        <w:pStyle w:val="NoSpacing"/>
        <w:rPr>
          <w:rFonts w:cs="Times New Roman"/>
          <w:szCs w:val="24"/>
        </w:rPr>
      </w:pPr>
    </w:p>
    <w:p w14:paraId="2631A23D" w14:textId="77777777" w:rsidR="001041AA" w:rsidRDefault="001041AA" w:rsidP="001041AA">
      <w:pPr>
        <w:pStyle w:val="NoSpacing"/>
        <w:rPr>
          <w:rFonts w:cs="Times New Roman"/>
          <w:szCs w:val="24"/>
        </w:rPr>
      </w:pPr>
    </w:p>
    <w:p w14:paraId="5929C544" w14:textId="77777777" w:rsidR="001041AA" w:rsidRDefault="001041AA" w:rsidP="001041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July 2023</w:t>
      </w:r>
    </w:p>
    <w:p w14:paraId="2F7C8A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42E01" w14:textId="77777777" w:rsidR="001041AA" w:rsidRDefault="001041AA" w:rsidP="009139A6">
      <w:r>
        <w:separator/>
      </w:r>
    </w:p>
  </w:endnote>
  <w:endnote w:type="continuationSeparator" w:id="0">
    <w:p w14:paraId="73C99775" w14:textId="77777777" w:rsidR="001041AA" w:rsidRDefault="001041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55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D3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DC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2E1E6" w14:textId="77777777" w:rsidR="001041AA" w:rsidRDefault="001041AA" w:rsidP="009139A6">
      <w:r>
        <w:separator/>
      </w:r>
    </w:p>
  </w:footnote>
  <w:footnote w:type="continuationSeparator" w:id="0">
    <w:p w14:paraId="052488D1" w14:textId="77777777" w:rsidR="001041AA" w:rsidRDefault="001041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B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94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04F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AA"/>
    <w:rsid w:val="000666E0"/>
    <w:rsid w:val="001041A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D1555"/>
  <w15:chartTrackingRefBased/>
  <w15:docId w15:val="{DD4E2D93-67F0-4386-AA25-4D9C6F06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4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2023-07-10T09:13:00Z</dcterms:created>
  <dcterms:modified xsi:type="dcterms:W3CDTF">2023-07-10T09:14:00Z</dcterms:modified>
</cp:coreProperties>
</file>